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6A43" w14:textId="6DBB2346" w:rsidR="00C25A11" w:rsidRPr="00C25A11" w:rsidRDefault="00C25A11" w:rsidP="00F04888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SCENARIUSZ ZAJĘĆ EDUKACYJNO – TERAPEUTYCZNYCH</w:t>
      </w:r>
    </w:p>
    <w:p w14:paraId="05C3728C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  <w:b/>
          <w:bCs/>
        </w:rPr>
        <w:t>Imię i nazwisko nauczyciela</w:t>
      </w:r>
      <w:r w:rsidRPr="00C25A11">
        <w:rPr>
          <w:rFonts w:ascii="Times New Roman" w:eastAsia="Calibri" w:hAnsi="Times New Roman" w:cs="Times New Roman"/>
        </w:rPr>
        <w:t xml:space="preserve">: Anna </w:t>
      </w:r>
      <w:proofErr w:type="spellStart"/>
      <w:r w:rsidRPr="00C25A11">
        <w:rPr>
          <w:rFonts w:ascii="Times New Roman" w:eastAsia="Calibri" w:hAnsi="Times New Roman" w:cs="Times New Roman"/>
        </w:rPr>
        <w:t>Szczesna</w:t>
      </w:r>
      <w:proofErr w:type="spellEnd"/>
      <w:r w:rsidR="00F2478B">
        <w:rPr>
          <w:rFonts w:ascii="Times New Roman" w:eastAsia="Calibri" w:hAnsi="Times New Roman" w:cs="Times New Roman"/>
        </w:rPr>
        <w:t>, Kamila Krzepicka</w:t>
      </w:r>
    </w:p>
    <w:p w14:paraId="360E0F0C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  <w:b/>
        </w:rPr>
        <w:t>Data</w:t>
      </w:r>
      <w:r w:rsidRPr="00C25A11">
        <w:rPr>
          <w:rFonts w:ascii="Times New Roman" w:eastAsia="Calibri" w:hAnsi="Times New Roman" w:cs="Times New Roman"/>
        </w:rPr>
        <w:t xml:space="preserve">: </w:t>
      </w:r>
      <w:r w:rsidR="007E5130" w:rsidRPr="007E5130">
        <w:rPr>
          <w:rFonts w:ascii="Times New Roman" w:eastAsia="Calibri" w:hAnsi="Times New Roman" w:cs="Times New Roman"/>
        </w:rPr>
        <w:t>04</w:t>
      </w:r>
      <w:r w:rsidRPr="007E5130">
        <w:rPr>
          <w:rFonts w:ascii="Times New Roman" w:eastAsia="Calibri" w:hAnsi="Times New Roman" w:cs="Times New Roman"/>
        </w:rPr>
        <w:t>.0</w:t>
      </w:r>
      <w:r w:rsidR="007E5130" w:rsidRPr="007E5130">
        <w:rPr>
          <w:rFonts w:ascii="Times New Roman" w:eastAsia="Calibri" w:hAnsi="Times New Roman" w:cs="Times New Roman"/>
        </w:rPr>
        <w:t>4</w:t>
      </w:r>
      <w:r w:rsidRPr="007E5130">
        <w:rPr>
          <w:rFonts w:ascii="Times New Roman" w:eastAsia="Calibri" w:hAnsi="Times New Roman" w:cs="Times New Roman"/>
        </w:rPr>
        <w:t>.2023r.</w:t>
      </w:r>
    </w:p>
    <w:p w14:paraId="5463FCF3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  <w:b/>
        </w:rPr>
        <w:t>Uczestnicy zajęć</w:t>
      </w:r>
      <w:r w:rsidRPr="00C25A11">
        <w:rPr>
          <w:rFonts w:ascii="Times New Roman" w:eastAsia="Calibri" w:hAnsi="Times New Roman" w:cs="Times New Roman"/>
        </w:rPr>
        <w:t>: Uczniowie klasy V  Publicznej Szkoły Podstawowej Specjalnej</w:t>
      </w:r>
    </w:p>
    <w:p w14:paraId="1AEBDBF5" w14:textId="77777777" w:rsidR="00C25A11" w:rsidRPr="001C1EFB" w:rsidRDefault="00C25A11" w:rsidP="00C25A11">
      <w:pPr>
        <w:spacing w:after="0" w:line="360" w:lineRule="auto"/>
        <w:rPr>
          <w:rFonts w:ascii="Times New Roman" w:eastAsia="SimSun" w:hAnsi="Times New Roman" w:cs="Times New Roman"/>
          <w:kern w:val="3"/>
          <w:lang w:eastAsia="zh-CN"/>
        </w:rPr>
      </w:pPr>
      <w:r w:rsidRPr="00C25A11">
        <w:rPr>
          <w:rFonts w:ascii="Times New Roman" w:eastAsia="Calibri" w:hAnsi="Times New Roman" w:cs="Times New Roman"/>
          <w:b/>
        </w:rPr>
        <w:t xml:space="preserve">Temat zajęć: </w:t>
      </w:r>
      <w:r w:rsidR="001C1EFB" w:rsidRPr="001C1EFB">
        <w:rPr>
          <w:rFonts w:ascii="Times New Roman" w:eastAsia="Times New Roman" w:hAnsi="Times New Roman" w:cs="Times New Roman"/>
          <w:bCs/>
          <w:kern w:val="0"/>
          <w:lang w:eastAsia="pl-PL"/>
        </w:rPr>
        <w:t>Pisanki wielkanocne – ozdabianie styropianowych jajek artykułami dekoracyjnymi.</w:t>
      </w:r>
    </w:p>
    <w:p w14:paraId="5CB08038" w14:textId="77777777" w:rsidR="00F04888" w:rsidRDefault="00F04888" w:rsidP="00C25A11">
      <w:pPr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</w:p>
    <w:p w14:paraId="65620C23" w14:textId="3F453289" w:rsidR="00C25A11" w:rsidRPr="00C25A11" w:rsidRDefault="00C25A11" w:rsidP="00C25A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Calibri" w:hAnsi="Times New Roman" w:cs="Times New Roman"/>
          <w:b/>
          <w:color w:val="000000"/>
        </w:rPr>
        <w:t>Cel ogólny:</w:t>
      </w:r>
    </w:p>
    <w:p w14:paraId="7D787526" w14:textId="77777777" w:rsidR="00C25A11" w:rsidRPr="00C25A11" w:rsidRDefault="00C25A11" w:rsidP="00C25A1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- </w:t>
      </w:r>
      <w:r w:rsidR="00F75167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kultywowanie tradycji wielkanocnych</w:t>
      </w:r>
    </w:p>
    <w:p w14:paraId="11333C3A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Cele operacyjne:</w:t>
      </w:r>
    </w:p>
    <w:p w14:paraId="759A35A3" w14:textId="77777777" w:rsidR="00C25A11" w:rsidRPr="001C1EFB" w:rsidRDefault="00C25A11" w:rsidP="001C1EF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uczeń:</w:t>
      </w:r>
    </w:p>
    <w:p w14:paraId="3808B3BD" w14:textId="77777777" w:rsidR="00B431D6" w:rsidRDefault="00C25A11" w:rsidP="00C25A1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-</w:t>
      </w:r>
      <w:r w:rsidR="001C1EF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wskazuje  i rozróżnia symbole wielkanocne</w:t>
      </w:r>
    </w:p>
    <w:p w14:paraId="40E42783" w14:textId="77777777" w:rsidR="00C25A11" w:rsidRPr="00C25A11" w:rsidRDefault="001C1EFB" w:rsidP="00C25A1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</w:rPr>
        <w:t>- bezpiecznie korzysta z tablicy multimedialnej</w:t>
      </w:r>
    </w:p>
    <w:p w14:paraId="0BCC9BDE" w14:textId="77777777" w:rsidR="00C25A11" w:rsidRPr="00C25A11" w:rsidRDefault="00C25A11" w:rsidP="00C25A1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- </w:t>
      </w:r>
      <w:r w:rsidR="001C1EFB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usprawnia funkcje </w:t>
      </w: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manualne,</w:t>
      </w:r>
    </w:p>
    <w:p w14:paraId="43844DDE" w14:textId="77777777" w:rsidR="00C25A11" w:rsidRPr="00C25A11" w:rsidRDefault="00C25A11" w:rsidP="00C25A1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- </w:t>
      </w:r>
      <w:r w:rsidR="003F771A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grupuje przedmioty </w:t>
      </w:r>
    </w:p>
    <w:p w14:paraId="45AC1CA8" w14:textId="77777777" w:rsidR="00C25A11" w:rsidRPr="00C25A11" w:rsidRDefault="00C25A11" w:rsidP="00C25A11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- podejmuje aktywność twórczą</w:t>
      </w:r>
    </w:p>
    <w:p w14:paraId="76D43F28" w14:textId="77777777" w:rsidR="00C25A11" w:rsidRPr="00C25A11" w:rsidRDefault="00C25A11" w:rsidP="00C25A11">
      <w:pPr>
        <w:shd w:val="clear" w:color="auto" w:fill="FFFFFF"/>
        <w:spacing w:before="75"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- współpracuje w grupie</w:t>
      </w:r>
    </w:p>
    <w:p w14:paraId="4787D179" w14:textId="77777777" w:rsidR="00C25A11" w:rsidRDefault="00C25A11" w:rsidP="00C25A11">
      <w:pPr>
        <w:spacing w:line="256" w:lineRule="auto"/>
        <w:rPr>
          <w:rFonts w:ascii="Times New Roman" w:eastAsia="Calibri" w:hAnsi="Times New Roman" w:cs="Times New Roman"/>
          <w:kern w:val="0"/>
        </w:rPr>
      </w:pPr>
      <w:r w:rsidRPr="00C25A1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- </w:t>
      </w:r>
      <w:r w:rsidRPr="00C25A11">
        <w:rPr>
          <w:rFonts w:ascii="Times New Roman" w:eastAsia="Calibri" w:hAnsi="Times New Roman" w:cs="Times New Roman"/>
          <w:kern w:val="0"/>
        </w:rPr>
        <w:t xml:space="preserve">wykorzystuje technologię informacyjno- komunikacyjną </w:t>
      </w:r>
    </w:p>
    <w:p w14:paraId="407BF72F" w14:textId="77777777" w:rsidR="001C1EFB" w:rsidRPr="00C25A11" w:rsidRDefault="001C1EFB" w:rsidP="00C25A11">
      <w:pPr>
        <w:spacing w:line="256" w:lineRule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- dokonuje oceny własnej pracy</w:t>
      </w:r>
    </w:p>
    <w:p w14:paraId="6EC692F3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</w:pPr>
    </w:p>
    <w:p w14:paraId="4FD84E97" w14:textId="6EBD42DE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Kompetencje kluczowe kształtujące podczas zajęć:</w:t>
      </w:r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>porozumiewanie się w języku ojczystym</w:t>
      </w:r>
      <w:r w:rsidR="00F04888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F04888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>i w językach obcych, kompetencje matematyczne i podstawowe kompetencje naukowo – techniczne, kompetencje informatyczne, umiejętności uczenia się, kompetencje społeczne i obywatelskie, inicjatywność i przedsiębiorczość, świadomość i ekspresja kulturalna.</w:t>
      </w:r>
    </w:p>
    <w:p w14:paraId="384BD7F7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50A8E1CA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Metody pracy:</w:t>
      </w:r>
    </w:p>
    <w:p w14:paraId="79EAF206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  <w:b/>
          <w:bCs/>
          <w:color w:val="000000"/>
        </w:rPr>
        <w:t>Oparte na słowie</w:t>
      </w:r>
      <w:r w:rsidRPr="00C25A11">
        <w:rPr>
          <w:rFonts w:ascii="Times New Roman" w:eastAsia="Calibri" w:hAnsi="Times New Roman" w:cs="Times New Roman"/>
        </w:rPr>
        <w:t>: rozmowa kierowana z elementami śpiewu</w:t>
      </w:r>
    </w:p>
    <w:p w14:paraId="4553C2BF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  <w:b/>
          <w:bCs/>
        </w:rPr>
        <w:t>Oparte na obserwacji:</w:t>
      </w:r>
      <w:r w:rsidR="0062080E">
        <w:rPr>
          <w:rFonts w:ascii="Times New Roman" w:eastAsia="Calibri" w:hAnsi="Times New Roman" w:cs="Times New Roman"/>
        </w:rPr>
        <w:t>film edukacyjny</w:t>
      </w:r>
    </w:p>
    <w:p w14:paraId="3962E8E3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25A11">
        <w:rPr>
          <w:rFonts w:ascii="Times New Roman" w:eastAsia="Calibri" w:hAnsi="Times New Roman" w:cs="Times New Roman"/>
          <w:b/>
          <w:bCs/>
        </w:rPr>
        <w:t>Oparte na praktycznym działaniu:</w:t>
      </w:r>
    </w:p>
    <w:p w14:paraId="228D1B97" w14:textId="77777777" w:rsidR="00C25A11" w:rsidRPr="00C25A11" w:rsidRDefault="00C25A11" w:rsidP="0062080E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- </w:t>
      </w:r>
      <w:r w:rsidR="0062080E">
        <w:rPr>
          <w:rFonts w:ascii="Times New Roman" w:eastAsia="Calibri" w:hAnsi="Times New Roman" w:cs="Times New Roman"/>
        </w:rPr>
        <w:t>metoda zajęć praktycznych</w:t>
      </w:r>
    </w:p>
    <w:p w14:paraId="1A684281" w14:textId="77777777" w:rsidR="00C25A11" w:rsidRPr="004A44B8" w:rsidRDefault="00C25A11" w:rsidP="00C25A1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 w:rsidRPr="00C25A11">
        <w:rPr>
          <w:rFonts w:ascii="Times New Roman" w:eastAsia="Calibri" w:hAnsi="Times New Roman" w:cs="Times New Roman"/>
          <w:b/>
          <w:bCs/>
        </w:rPr>
        <w:t>Metody aktywizujące</w:t>
      </w:r>
    </w:p>
    <w:p w14:paraId="2CCC0FC1" w14:textId="77777777" w:rsid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>- metoda doświadczalna,</w:t>
      </w:r>
    </w:p>
    <w:p w14:paraId="2B851E21" w14:textId="77777777" w:rsidR="0062080E" w:rsidRPr="00C25A11" w:rsidRDefault="0062080E" w:rsidP="00C25A11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- metoda problemowa </w:t>
      </w:r>
      <w:r w:rsidR="002840E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obserwacja</w:t>
      </w:r>
    </w:p>
    <w:p w14:paraId="2CE1A89D" w14:textId="77777777" w:rsidR="0062080E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- metoda ,,pomocne dłonie” wg Felicie </w:t>
      </w:r>
      <w:proofErr w:type="spellStart"/>
      <w:r w:rsidRPr="00C25A11">
        <w:rPr>
          <w:rFonts w:ascii="Times New Roman" w:eastAsia="Calibri" w:hAnsi="Times New Roman" w:cs="Times New Roman"/>
        </w:rPr>
        <w:t>Affolter</w:t>
      </w:r>
      <w:proofErr w:type="spellEnd"/>
    </w:p>
    <w:p w14:paraId="680E5398" w14:textId="77777777" w:rsid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- prawda/ fałsz z programu </w:t>
      </w:r>
      <w:proofErr w:type="spellStart"/>
      <w:r w:rsidRPr="00C25A11">
        <w:rPr>
          <w:rFonts w:ascii="Times New Roman" w:eastAsia="Calibri" w:hAnsi="Times New Roman" w:cs="Times New Roman"/>
        </w:rPr>
        <w:t>Wordwall</w:t>
      </w:r>
      <w:proofErr w:type="spellEnd"/>
    </w:p>
    <w:p w14:paraId="08A9CFC7" w14:textId="77777777" w:rsidR="00990F17" w:rsidRPr="00C25A11" w:rsidRDefault="00990F17" w:rsidP="00C25A11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zabawa klasyfikacyjna,</w:t>
      </w:r>
    </w:p>
    <w:p w14:paraId="7594CBCC" w14:textId="77777777" w:rsidR="00C25A11" w:rsidRPr="00C25A11" w:rsidRDefault="00C25A11" w:rsidP="00C25A11">
      <w:pPr>
        <w:spacing w:after="0"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- metoda ewaluacyjna : </w:t>
      </w:r>
    </w:p>
    <w:p w14:paraId="685B4E63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lastRenderedPageBreak/>
        <w:t>Formy pracy:</w:t>
      </w:r>
    </w:p>
    <w:p w14:paraId="11DB20C8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>- ze względu na miejsce powadzonych zajęć- szkolna w systemie klasowo- lekcyjnym</w:t>
      </w:r>
    </w:p>
    <w:p w14:paraId="1E8552F4" w14:textId="77777777" w:rsidR="00C25A11" w:rsidRPr="00C25A11" w:rsidRDefault="00C25A11" w:rsidP="00C25A11">
      <w:pPr>
        <w:spacing w:line="360" w:lineRule="auto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>- ze względu na pracę uczniów: zbiorowa, grupowa, indywidualna ze zróżnicowanym stopniem trudności</w:t>
      </w:r>
    </w:p>
    <w:p w14:paraId="7BCC1A40" w14:textId="2F1976FB" w:rsidR="00C25A11" w:rsidRPr="00F2478B" w:rsidRDefault="00C25A11" w:rsidP="00C25A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F2478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Środki dydaktyczne: </w:t>
      </w:r>
      <w:r w:rsidR="002840E9" w:rsidRPr="00F2478B">
        <w:rPr>
          <w:rFonts w:ascii="Times New Roman" w:eastAsia="SimSun" w:hAnsi="Times New Roman" w:cs="Times New Roman"/>
          <w:b/>
          <w:kern w:val="3"/>
          <w:lang w:eastAsia="zh-CN" w:bidi="hi-IN"/>
        </w:rPr>
        <w:t>aktywna tablica multimedialna, komputer, internet, ilustrac</w:t>
      </w:r>
      <w:r w:rsidR="00990F17" w:rsidRPr="00F2478B">
        <w:rPr>
          <w:rFonts w:ascii="Times New Roman" w:eastAsia="SimSun" w:hAnsi="Times New Roman" w:cs="Times New Roman"/>
          <w:b/>
          <w:kern w:val="3"/>
          <w:lang w:eastAsia="zh-CN" w:bidi="hi-IN"/>
        </w:rPr>
        <w:t>je</w:t>
      </w:r>
      <w:r w:rsidRPr="00F2478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, piktogramy, </w:t>
      </w:r>
      <w:r w:rsidR="002840E9" w:rsidRPr="00F2478B">
        <w:rPr>
          <w:rFonts w:ascii="Times New Roman" w:hAnsi="Times New Roman" w:cs="Times New Roman"/>
        </w:rPr>
        <w:t>kolorowa pisanka, koszy</w:t>
      </w:r>
      <w:r w:rsidR="00F57DBD" w:rsidRPr="00F2478B">
        <w:rPr>
          <w:rFonts w:ascii="Times New Roman" w:hAnsi="Times New Roman" w:cs="Times New Roman"/>
        </w:rPr>
        <w:t>czki</w:t>
      </w:r>
      <w:r w:rsidR="002840E9" w:rsidRPr="00F2478B">
        <w:rPr>
          <w:rFonts w:ascii="Times New Roman" w:hAnsi="Times New Roman" w:cs="Times New Roman"/>
        </w:rPr>
        <w:t xml:space="preserve">, palma, jajka, bazie, bukszpan, sól, pieprz, kurczaczek, zajączek, piłka, lalka, samochód, klocki, bibuła, </w:t>
      </w:r>
      <w:r w:rsidR="00990F17" w:rsidRPr="00F2478B">
        <w:rPr>
          <w:rFonts w:ascii="Times New Roman" w:hAnsi="Times New Roman" w:cs="Times New Roman"/>
        </w:rPr>
        <w:t xml:space="preserve">cekiny, sznurki, tasiemki, </w:t>
      </w:r>
      <w:r w:rsidRPr="00F2478B">
        <w:rPr>
          <w:rFonts w:ascii="Times New Roman" w:eastAsia="SimSun" w:hAnsi="Times New Roman" w:cs="Times New Roman"/>
          <w:kern w:val="3"/>
          <w:lang w:eastAsia="zh-CN" w:bidi="hi-IN"/>
        </w:rPr>
        <w:t>, gra prawda fałsz</w:t>
      </w:r>
      <w:r w:rsidR="002840E9" w:rsidRPr="00F2478B">
        <w:rPr>
          <w:rFonts w:ascii="Times New Roman" w:eastAsia="SimSun" w:hAnsi="Times New Roman" w:cs="Times New Roman"/>
          <w:kern w:val="3"/>
          <w:lang w:eastAsia="zh-CN" w:bidi="hi-IN"/>
        </w:rPr>
        <w:t>,</w:t>
      </w:r>
      <w:r w:rsidRPr="00F2478B">
        <w:rPr>
          <w:rFonts w:ascii="Times New Roman" w:eastAsia="SimSun" w:hAnsi="Times New Roman" w:cs="Times New Roman"/>
          <w:kern w:val="3"/>
          <w:lang w:eastAsia="zh-CN" w:bidi="hi-IN"/>
        </w:rPr>
        <w:t xml:space="preserve"> ,zdjęcia uczniów</w:t>
      </w:r>
      <w:r w:rsidR="002840E9" w:rsidRPr="00F2478B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</w:p>
    <w:p w14:paraId="6018119E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18"/>
          <w:szCs w:val="18"/>
          <w:lang w:eastAsia="zh-CN" w:bidi="hi-IN"/>
        </w:rPr>
      </w:pPr>
    </w:p>
    <w:p w14:paraId="1668CAB8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D35B309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Przebieg zajęć</w:t>
      </w:r>
    </w:p>
    <w:p w14:paraId="202230F8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5ABD659F" w14:textId="77777777" w:rsidR="00C25A11" w:rsidRPr="00C25A11" w:rsidRDefault="00C25A11" w:rsidP="00C25A1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Sprawy organizacyjno – porządkowe.</w:t>
      </w:r>
    </w:p>
    <w:p w14:paraId="2EF06233" w14:textId="77777777" w:rsidR="00C25A11" w:rsidRPr="00C25A11" w:rsidRDefault="00C25A11" w:rsidP="00C25A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1. </w:t>
      </w:r>
      <w:r w:rsidR="00806018">
        <w:rPr>
          <w:rFonts w:ascii="Times New Roman" w:eastAsia="Calibri" w:hAnsi="Times New Roman" w:cs="Times New Roman"/>
        </w:rPr>
        <w:t xml:space="preserve">Powitanie uczniów piosenką </w:t>
      </w:r>
      <w:r w:rsidRPr="00C25A11">
        <w:rPr>
          <w:rFonts w:ascii="Times New Roman" w:eastAsia="Calibri" w:hAnsi="Times New Roman" w:cs="Times New Roman"/>
        </w:rPr>
        <w:t>, sprawdzenie listy obecności.</w:t>
      </w:r>
    </w:p>
    <w:p w14:paraId="56F40569" w14:textId="77777777" w:rsidR="00C25A11" w:rsidRPr="00C25A11" w:rsidRDefault="00C25A11" w:rsidP="00C25A1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Wprowadzenie do tematu.</w:t>
      </w:r>
    </w:p>
    <w:p w14:paraId="6A80608A" w14:textId="77777777" w:rsidR="00C25A11" w:rsidRPr="00362878" w:rsidRDefault="00362878" w:rsidP="0036287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C25A11" w:rsidRPr="00362878">
        <w:rPr>
          <w:rFonts w:ascii="Times New Roman" w:eastAsia="Calibri" w:hAnsi="Times New Roman" w:cs="Times New Roman"/>
        </w:rPr>
        <w:t>Zapoznanie uczniów z tematem i celowością zajęć.</w:t>
      </w:r>
    </w:p>
    <w:p w14:paraId="5A046E57" w14:textId="77777777" w:rsidR="00806018" w:rsidRPr="00806018" w:rsidRDefault="00806018" w:rsidP="008060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806018">
        <w:rPr>
          <w:rFonts w:ascii="Times New Roman" w:eastAsia="Calibri" w:hAnsi="Times New Roman" w:cs="Times New Roman"/>
        </w:rPr>
        <w:t>Film edukacyjny</w:t>
      </w:r>
      <w:r w:rsidR="00263310">
        <w:rPr>
          <w:rFonts w:ascii="Times New Roman" w:eastAsia="Calibri" w:hAnsi="Times New Roman" w:cs="Times New Roman"/>
        </w:rPr>
        <w:t xml:space="preserve"> </w:t>
      </w:r>
      <w:r w:rsidR="00362878">
        <w:rPr>
          <w:rFonts w:ascii="Times New Roman" w:eastAsia="Calibri" w:hAnsi="Times New Roman" w:cs="Times New Roman"/>
        </w:rPr>
        <w:t>„</w:t>
      </w:r>
      <w:proofErr w:type="spellStart"/>
      <w:r w:rsidRPr="00806018">
        <w:rPr>
          <w:rFonts w:ascii="Times New Roman" w:eastAsia="Calibri" w:hAnsi="Times New Roman" w:cs="Times New Roman"/>
        </w:rPr>
        <w:t>EduKredka</w:t>
      </w:r>
      <w:proofErr w:type="spellEnd"/>
      <w:r w:rsidR="00362878">
        <w:rPr>
          <w:rFonts w:ascii="Times New Roman" w:eastAsia="Calibri" w:hAnsi="Times New Roman" w:cs="Times New Roman"/>
        </w:rPr>
        <w:t>”</w:t>
      </w:r>
      <w:r w:rsidRPr="00806018">
        <w:rPr>
          <w:rFonts w:ascii="Times New Roman" w:eastAsia="Calibri" w:hAnsi="Times New Roman" w:cs="Times New Roman"/>
        </w:rPr>
        <w:t>- tradycje wielkanocne</w:t>
      </w:r>
      <w:r w:rsidR="00263310">
        <w:rPr>
          <w:rFonts w:ascii="Times New Roman" w:eastAsia="Calibri" w:hAnsi="Times New Roman" w:cs="Times New Roman"/>
        </w:rPr>
        <w:t>.</w:t>
      </w:r>
    </w:p>
    <w:p w14:paraId="7709E222" w14:textId="77777777" w:rsidR="00C25A11" w:rsidRPr="00C25A11" w:rsidRDefault="00806018" w:rsidP="00C25A11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3</w:t>
      </w:r>
      <w:r w:rsidR="00C25A11" w:rsidRPr="00C25A11">
        <w:rPr>
          <w:rFonts w:ascii="Times New Roman" w:eastAsia="SimSun" w:hAnsi="Times New Roman" w:cs="Times New Roman"/>
          <w:kern w:val="3"/>
          <w:lang w:eastAsia="zh-CN" w:bidi="hi-IN"/>
        </w:rPr>
        <w:t>. Prezentacja</w:t>
      </w:r>
      <w:r w:rsidR="0087022D">
        <w:rPr>
          <w:rFonts w:ascii="Times New Roman" w:eastAsia="SimSun" w:hAnsi="Times New Roman" w:cs="Times New Roman"/>
          <w:kern w:val="3"/>
          <w:lang w:eastAsia="zh-CN" w:bidi="hi-IN"/>
        </w:rPr>
        <w:t xml:space="preserve"> gotow</w:t>
      </w:r>
      <w:r w:rsidR="007E5130">
        <w:rPr>
          <w:rFonts w:ascii="Times New Roman" w:eastAsia="SimSun" w:hAnsi="Times New Roman" w:cs="Times New Roman"/>
          <w:kern w:val="3"/>
          <w:lang w:eastAsia="zh-CN" w:bidi="hi-IN"/>
        </w:rPr>
        <w:t>ych pisanek</w:t>
      </w:r>
      <w:r w:rsidR="0087022D">
        <w:rPr>
          <w:rFonts w:ascii="Times New Roman" w:eastAsia="SimSun" w:hAnsi="Times New Roman" w:cs="Times New Roman"/>
          <w:kern w:val="3"/>
          <w:lang w:eastAsia="zh-CN" w:bidi="hi-IN"/>
        </w:rPr>
        <w:t xml:space="preserve"> oraz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materiałów do z</w:t>
      </w:r>
      <w:r w:rsidR="007E5130">
        <w:rPr>
          <w:rFonts w:ascii="Times New Roman" w:eastAsia="SimSun" w:hAnsi="Times New Roman" w:cs="Times New Roman"/>
          <w:kern w:val="3"/>
          <w:lang w:eastAsia="zh-CN" w:bidi="hi-IN"/>
        </w:rPr>
        <w:t>robienia</w:t>
      </w:r>
      <w:r w:rsidR="00C25A11" w:rsidRPr="00C25A11">
        <w:rPr>
          <w:rFonts w:ascii="Times New Roman" w:eastAsia="SimSun" w:hAnsi="Times New Roman" w:cs="Times New Roman"/>
          <w:kern w:val="3"/>
          <w:lang w:eastAsia="zh-CN" w:bidi="hi-IN"/>
        </w:rPr>
        <w:t xml:space="preserve">, (uczeń dotyka,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wącha</w:t>
      </w:r>
      <w:r w:rsidR="00C25A11" w:rsidRPr="00C25A11">
        <w:rPr>
          <w:rFonts w:ascii="Times New Roman" w:eastAsia="SimSun" w:hAnsi="Times New Roman" w:cs="Times New Roman"/>
          <w:kern w:val="3"/>
          <w:lang w:eastAsia="zh-CN" w:bidi="hi-IN"/>
        </w:rPr>
        <w:t>).</w:t>
      </w:r>
    </w:p>
    <w:p w14:paraId="51352D15" w14:textId="77777777" w:rsidR="00C25A11" w:rsidRPr="00C25A11" w:rsidRDefault="00C25A11" w:rsidP="00C25A1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Praca uczniów.</w:t>
      </w:r>
    </w:p>
    <w:p w14:paraId="000F6CDA" w14:textId="77777777" w:rsidR="00C25A11" w:rsidRPr="00C25A11" w:rsidRDefault="00C25A11" w:rsidP="004222C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1. Utrwalenie </w:t>
      </w:r>
      <w:r w:rsidR="004222C8">
        <w:rPr>
          <w:rFonts w:ascii="Times New Roman" w:eastAsia="Calibri" w:hAnsi="Times New Roman" w:cs="Times New Roman"/>
        </w:rPr>
        <w:t xml:space="preserve"> symboli wielkanocnych- ćwiczenia </w:t>
      </w:r>
      <w:r w:rsidR="00ED0582">
        <w:rPr>
          <w:rFonts w:ascii="Times New Roman" w:eastAsia="Calibri" w:hAnsi="Times New Roman" w:cs="Times New Roman"/>
        </w:rPr>
        <w:t xml:space="preserve">  na tablicy interaktywnej.</w:t>
      </w:r>
    </w:p>
    <w:p w14:paraId="6ACFA216" w14:textId="77777777" w:rsidR="002826B9" w:rsidRDefault="00C25A11" w:rsidP="002826B9">
      <w:pPr>
        <w:spacing w:after="0" w:line="360" w:lineRule="auto"/>
        <w:ind w:left="705"/>
        <w:jc w:val="both"/>
        <w:rPr>
          <w:rFonts w:ascii="Times New Roman" w:eastAsia="Calibri" w:hAnsi="Times New Roman" w:cs="Times New Roman"/>
        </w:rPr>
      </w:pPr>
      <w:r w:rsidRPr="00C25A11">
        <w:rPr>
          <w:rFonts w:ascii="Times New Roman" w:eastAsia="Calibri" w:hAnsi="Times New Roman" w:cs="Times New Roman"/>
        </w:rPr>
        <w:t xml:space="preserve">2. </w:t>
      </w:r>
      <w:r w:rsidR="001944D1">
        <w:rPr>
          <w:rFonts w:ascii="Times New Roman" w:eastAsia="Calibri" w:hAnsi="Times New Roman" w:cs="Times New Roman"/>
        </w:rPr>
        <w:t>„W wielkanocnym koszyczku”-  zabawa klasyfikacyjna</w:t>
      </w:r>
      <w:r w:rsidR="00ED0582">
        <w:rPr>
          <w:rFonts w:ascii="Times New Roman" w:eastAsia="Calibri" w:hAnsi="Times New Roman" w:cs="Times New Roman"/>
        </w:rPr>
        <w:t xml:space="preserve">. Włożenie do koszyczka  </w:t>
      </w:r>
    </w:p>
    <w:p w14:paraId="3A8A1D5B" w14:textId="77777777" w:rsidR="002826B9" w:rsidRPr="002826B9" w:rsidRDefault="002826B9" w:rsidP="002826B9">
      <w:pPr>
        <w:spacing w:after="0" w:line="360" w:lineRule="auto"/>
        <w:ind w:left="705"/>
        <w:jc w:val="both"/>
      </w:pPr>
      <w:r>
        <w:rPr>
          <w:rFonts w:ascii="Times New Roman" w:eastAsia="Calibri" w:hAnsi="Times New Roman" w:cs="Times New Roman"/>
        </w:rPr>
        <w:t xml:space="preserve">    t</w:t>
      </w:r>
      <w:r w:rsidR="00ED0582">
        <w:rPr>
          <w:rFonts w:ascii="Times New Roman" w:eastAsia="Calibri" w:hAnsi="Times New Roman" w:cs="Times New Roman"/>
        </w:rPr>
        <w:t>ylko</w:t>
      </w:r>
      <w:r>
        <w:rPr>
          <w:rFonts w:ascii="Times New Roman" w:eastAsia="Calibri" w:hAnsi="Times New Roman" w:cs="Times New Roman"/>
        </w:rPr>
        <w:t xml:space="preserve"> tych </w:t>
      </w:r>
      <w:r w:rsidR="00ED0582">
        <w:rPr>
          <w:rFonts w:ascii="Times New Roman" w:eastAsia="Calibri" w:hAnsi="Times New Roman" w:cs="Times New Roman"/>
        </w:rPr>
        <w:t xml:space="preserve">rzeczy, które są związane ze Świętami  Wielkanocnymi </w:t>
      </w:r>
      <w:r w:rsidR="00ED0582">
        <w:t>.</w:t>
      </w:r>
    </w:p>
    <w:p w14:paraId="5F94FACE" w14:textId="77777777" w:rsidR="00362878" w:rsidRDefault="002826B9" w:rsidP="0026331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>3</w:t>
      </w:r>
      <w:r w:rsidR="00C25A11" w:rsidRPr="00C25A11">
        <w:rPr>
          <w:rFonts w:ascii="Times New Roman" w:eastAsia="Calibri" w:hAnsi="Times New Roman" w:cs="Times New Roman"/>
        </w:rPr>
        <w:t>.</w:t>
      </w:r>
      <w:r w:rsidR="00362878" w:rsidRPr="000758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Przygotowanie stanowiska pracy – zgromadzenie materiałów i narzędzi potrzebnych </w:t>
      </w:r>
    </w:p>
    <w:p w14:paraId="7166AD5D" w14:textId="77777777" w:rsidR="00362878" w:rsidRPr="00362878" w:rsidRDefault="00362878" w:rsidP="0036287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do wykonania zadania     </w:t>
      </w:r>
    </w:p>
    <w:p w14:paraId="0B15C4A5" w14:textId="77777777" w:rsidR="00B431D6" w:rsidRDefault="002826B9" w:rsidP="0026331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4. </w:t>
      </w:r>
      <w:r w:rsidR="003628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</w:t>
      </w:r>
      <w:r w:rsidR="007E51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isanki </w:t>
      </w:r>
      <w:r w:rsidR="003628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– wykonanie </w:t>
      </w:r>
      <w:r w:rsidR="007E51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kolorowych pisanek</w:t>
      </w:r>
      <w:r w:rsidR="003628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z poszczególnych elementó</w:t>
      </w:r>
      <w:r w:rsidR="00ED05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</w:t>
      </w:r>
    </w:p>
    <w:p w14:paraId="5D25AB28" w14:textId="6AF6545C" w:rsidR="00362878" w:rsidRPr="0007587C" w:rsidRDefault="00B431D6" w:rsidP="00ED058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(przeliczanie do 5)</w:t>
      </w:r>
      <w:r w:rsidR="003628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14:paraId="092406BC" w14:textId="77777777" w:rsidR="00C25A11" w:rsidRPr="00F2478B" w:rsidRDefault="002826B9" w:rsidP="0087022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5. </w:t>
      </w:r>
      <w:r w:rsidR="00362878" w:rsidRPr="000758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Porządkowanie stanowiska pracy.</w:t>
      </w:r>
    </w:p>
    <w:p w14:paraId="46230EAC" w14:textId="77777777" w:rsidR="00C25A11" w:rsidRPr="00C25A11" w:rsidRDefault="00C25A11" w:rsidP="00C25A1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b/>
          <w:kern w:val="3"/>
          <w:lang w:eastAsia="zh-CN" w:bidi="hi-IN"/>
        </w:rPr>
        <w:t>Podsumowanie pracy i ocena :</w:t>
      </w:r>
    </w:p>
    <w:p w14:paraId="49F6B50D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>1. Utrwalenie wiedzy</w:t>
      </w:r>
    </w:p>
    <w:p w14:paraId="188C8207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 xml:space="preserve">2. Sprawdzenie stopnia osiągniętych założonych celów w programie </w:t>
      </w:r>
      <w:proofErr w:type="spellStart"/>
      <w:r w:rsidRPr="00C25A11">
        <w:rPr>
          <w:rFonts w:ascii="Times New Roman" w:eastAsia="SimSun" w:hAnsi="Times New Roman" w:cs="Times New Roman"/>
          <w:kern w:val="3"/>
          <w:lang w:eastAsia="zh-CN" w:bidi="hi-IN"/>
        </w:rPr>
        <w:t>Wordwall</w:t>
      </w:r>
      <w:proofErr w:type="spellEnd"/>
      <w:r w:rsidR="00F2478B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6164F2E6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lang w:eastAsia="zh-CN" w:bidi="hi-IN"/>
        </w:rPr>
      </w:pPr>
      <w:r w:rsidRPr="00F2478B">
        <w:rPr>
          <w:rFonts w:ascii="Times New Roman" w:eastAsia="SimSun" w:hAnsi="Times New Roman" w:cs="Times New Roman"/>
          <w:kern w:val="3"/>
          <w:lang w:eastAsia="zh-CN" w:bidi="hi-IN"/>
        </w:rPr>
        <w:t xml:space="preserve">3. Dokonanie  przez uczniów samooceny swojej pracy </w:t>
      </w:r>
      <w:r w:rsidR="00F57DBD" w:rsidRPr="00F2478B">
        <w:rPr>
          <w:rFonts w:ascii="Times New Roman" w:eastAsia="SimSun" w:hAnsi="Times New Roman" w:cs="Times New Roman"/>
          <w:kern w:val="3"/>
          <w:lang w:eastAsia="zh-CN" w:bidi="hi-IN"/>
        </w:rPr>
        <w:t xml:space="preserve"> z wykorzystaniem koszy i jaj</w:t>
      </w:r>
      <w:r w:rsidR="002E462A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78C74FC5" w14:textId="77777777" w:rsidR="00C25A11" w:rsidRPr="00C25A11" w:rsidRDefault="00C25A11" w:rsidP="00C25A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25A11">
        <w:rPr>
          <w:rFonts w:ascii="Times New Roman" w:eastAsia="Calibri" w:hAnsi="Times New Roman" w:cs="Times New Roman"/>
          <w:b/>
          <w:bCs/>
        </w:rPr>
        <w:t xml:space="preserve">  V.        Ocena uczniów przez nauczyciela.</w:t>
      </w:r>
    </w:p>
    <w:p w14:paraId="114C4031" w14:textId="77777777" w:rsidR="00C25A11" w:rsidRPr="00C25A11" w:rsidRDefault="00C25A11" w:rsidP="00C25A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C25A11">
        <w:rPr>
          <w:rFonts w:ascii="Times New Roman" w:eastAsia="Calibri" w:hAnsi="Times New Roman" w:cs="Times New Roman"/>
          <w:b/>
          <w:bCs/>
        </w:rPr>
        <w:t xml:space="preserve"> VI.       Zakończenie zajęć.</w:t>
      </w:r>
    </w:p>
    <w:p w14:paraId="35474296" w14:textId="77777777" w:rsidR="00C25A11" w:rsidRPr="00C25A11" w:rsidRDefault="00C25A11" w:rsidP="00C25A11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9D24378" w14:textId="77777777" w:rsidR="007C428B" w:rsidRPr="00263310" w:rsidRDefault="00263310" w:rsidP="00263310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ab/>
      </w:r>
    </w:p>
    <w:sectPr w:rsidR="007C428B" w:rsidRPr="00263310" w:rsidSect="00F04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A4"/>
    <w:multiLevelType w:val="hybridMultilevel"/>
    <w:tmpl w:val="6546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2EF"/>
    <w:multiLevelType w:val="multilevel"/>
    <w:tmpl w:val="53205282"/>
    <w:styleLink w:val="WW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452046D"/>
    <w:multiLevelType w:val="hybridMultilevel"/>
    <w:tmpl w:val="60F87C84"/>
    <w:lvl w:ilvl="0" w:tplc="0C940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275DE"/>
    <w:multiLevelType w:val="hybridMultilevel"/>
    <w:tmpl w:val="EC3A03CC"/>
    <w:lvl w:ilvl="0" w:tplc="F24266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93542184">
    <w:abstractNumId w:val="1"/>
  </w:num>
  <w:num w:numId="2" w16cid:durableId="165101864">
    <w:abstractNumId w:val="1"/>
    <w:lvlOverride w:ilvl="0">
      <w:startOverride w:val="1"/>
    </w:lvlOverride>
  </w:num>
  <w:num w:numId="3" w16cid:durableId="834493105">
    <w:abstractNumId w:val="2"/>
  </w:num>
  <w:num w:numId="4" w16cid:durableId="2055882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9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8B"/>
    <w:rsid w:val="001944D1"/>
    <w:rsid w:val="001C1EFB"/>
    <w:rsid w:val="00263310"/>
    <w:rsid w:val="002826B9"/>
    <w:rsid w:val="002840E9"/>
    <w:rsid w:val="002E462A"/>
    <w:rsid w:val="00362878"/>
    <w:rsid w:val="003F771A"/>
    <w:rsid w:val="004222C8"/>
    <w:rsid w:val="004A44B8"/>
    <w:rsid w:val="005F3A92"/>
    <w:rsid w:val="0062080E"/>
    <w:rsid w:val="006E7CD3"/>
    <w:rsid w:val="007C428B"/>
    <w:rsid w:val="007E5130"/>
    <w:rsid w:val="00806018"/>
    <w:rsid w:val="0087022D"/>
    <w:rsid w:val="00990F17"/>
    <w:rsid w:val="00B431D6"/>
    <w:rsid w:val="00C25A11"/>
    <w:rsid w:val="00C27C56"/>
    <w:rsid w:val="00ED0582"/>
    <w:rsid w:val="00F04888"/>
    <w:rsid w:val="00F2478B"/>
    <w:rsid w:val="00F57DBD"/>
    <w:rsid w:val="00F7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D477"/>
  <w15:docId w15:val="{BC467DA9-3EC5-4E03-8EC2-08B9BE0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9">
    <w:name w:val="WWNum9"/>
    <w:basedOn w:val="Bezlisty"/>
    <w:rsid w:val="00C25A1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0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Stępnowski</dc:creator>
  <cp:keywords/>
  <dc:description/>
  <cp:lastModifiedBy>Tomasz Chrzanowski</cp:lastModifiedBy>
  <cp:revision>11</cp:revision>
  <dcterms:created xsi:type="dcterms:W3CDTF">2023-03-26T16:10:00Z</dcterms:created>
  <dcterms:modified xsi:type="dcterms:W3CDTF">2023-07-23T10:27:00Z</dcterms:modified>
</cp:coreProperties>
</file>