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2" w:rsidRDefault="00700392" w:rsidP="00700392">
      <w:pPr>
        <w:pStyle w:val="NormalnyWeb"/>
        <w:jc w:val="both"/>
      </w:pPr>
      <w:r>
        <w:t>Chyba nikt z Nas nie ma wątpliwości, że w tym trudnym dla wszystkich okresie potrzebujemy chwili relaksu, oderwania myśli od nieprzyjemnych informacji. Dlatego proponujemy dziś ćwiczenia z uważności. Jednym z „elementów” uważności jest świadomy oddech. Jego kontrola i skupienie się na wdechu i wydechu pozwala na wyciszenie, uspokojenie emocji, zmniejszenie doznawanego stresu.</w:t>
      </w:r>
    </w:p>
    <w:p w:rsidR="00700392" w:rsidRDefault="00700392" w:rsidP="00700392">
      <w:pPr>
        <w:pStyle w:val="NormalnyWeb"/>
        <w:jc w:val="both"/>
      </w:pPr>
      <w:r>
        <w:t>Niektórym trudno jest po prostu zamknąć oczy, wyłączyć myśli i koncentrować się na oddechu. W tym prz</w:t>
      </w:r>
      <w:r>
        <w:rPr>
          <w:rStyle w:val="textexposedshow"/>
        </w:rPr>
        <w:t xml:space="preserve">ypadku dobrym pomysłem są rysunki – proste grafiki, po których można wodzić palcem lub kredką, robiąc wdech i wydech. Wymaga to skupienia, więc dziecko </w:t>
      </w:r>
      <w:r>
        <w:rPr>
          <w:rStyle w:val="textexposedshow"/>
        </w:rPr>
        <w:br/>
        <w:t xml:space="preserve">(lub dorosły) już musi </w:t>
      </w:r>
      <w:proofErr w:type="spellStart"/>
      <w:r>
        <w:rPr>
          <w:rStyle w:val="textexposedshow"/>
        </w:rPr>
        <w:t>przekierować</w:t>
      </w:r>
      <w:proofErr w:type="spellEnd"/>
      <w:r>
        <w:rPr>
          <w:rStyle w:val="textexposedshow"/>
        </w:rPr>
        <w:t xml:space="preserve"> nieprzyjemne myśli na tą czynność, w końcu czynność staje się automatyczna, oddech coraz bardziej świadomy, a ciało się odpręża.</w:t>
      </w:r>
    </w:p>
    <w:p w:rsidR="00700392" w:rsidRDefault="00700392" w:rsidP="00700392">
      <w:pPr>
        <w:pStyle w:val="NormalnyWeb"/>
        <w:jc w:val="both"/>
      </w:pPr>
      <w:r>
        <w:t>W końcu grafiki przestaną być potrzebne, a dziecko (lub dorosły) będzie w stanie samo kierować swoim oddechem, tak aby pomóc sobie poradzić z emocjami, myślami, bądź sytuacją.</w:t>
      </w:r>
    </w:p>
    <w:p w:rsidR="00700392" w:rsidRDefault="00700392" w:rsidP="00700392">
      <w:pPr>
        <w:pStyle w:val="NormalnyWeb"/>
      </w:pPr>
      <w:r>
        <w:t xml:space="preserve">Zatem zapraszamy do ćwiczeń </w:t>
      </w:r>
      <w:r w:rsidRPr="00700392">
        <w:rPr>
          <w:rStyle w:val="6qdm"/>
          <w:sz w:val="21"/>
          <w:szCs w:val="21"/>
        </w:rPr>
        <w:sym w:font="Wingdings" w:char="F04A"/>
      </w:r>
      <w:r>
        <w:t xml:space="preserve"> Psycholog i Pedagog szkolny </w:t>
      </w:r>
      <w:r>
        <w:sym w:font="Wingdings" w:char="F04A"/>
      </w:r>
    </w:p>
    <w:p w:rsidR="00700392" w:rsidRDefault="00700392" w:rsidP="00700392">
      <w:pPr>
        <w:pStyle w:val="NormalnyWeb"/>
      </w:pPr>
    </w:p>
    <w:p w:rsidR="00700392" w:rsidRDefault="00700392" w:rsidP="00700392">
      <w:pPr>
        <w:pStyle w:val="NormalnyWeb"/>
      </w:pPr>
    </w:p>
    <w:p w:rsidR="00700392" w:rsidRDefault="00700392" w:rsidP="00700392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436870" cy="9144000"/>
            <wp:effectExtent l="19050" t="0" r="0" b="0"/>
            <wp:docPr id="1" name="Obraz 1" descr="C:\Users\SOSW\Desktop\Uważne oody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\Desktop\Uważne oodych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A6" w:rsidRDefault="001A54A6"/>
    <w:sectPr w:rsidR="001A54A6" w:rsidSect="001A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00392"/>
    <w:rsid w:val="001A54A6"/>
    <w:rsid w:val="0070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00392"/>
  </w:style>
  <w:style w:type="character" w:customStyle="1" w:styleId="6qdm">
    <w:name w:val="_6qdm"/>
    <w:basedOn w:val="Domylnaczcionkaakapitu"/>
    <w:rsid w:val="00700392"/>
  </w:style>
  <w:style w:type="paragraph" w:styleId="Tekstdymka">
    <w:name w:val="Balloon Text"/>
    <w:basedOn w:val="Normalny"/>
    <w:link w:val="TekstdymkaZnak"/>
    <w:uiPriority w:val="99"/>
    <w:semiHidden/>
    <w:unhideWhenUsed/>
    <w:rsid w:val="0070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2020-04-01T06:10:00Z</dcterms:created>
  <dcterms:modified xsi:type="dcterms:W3CDTF">2020-04-01T06:11:00Z</dcterms:modified>
</cp:coreProperties>
</file>